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8E49E">
      <w:pPr>
        <w:ind w:left="0" w:leftChars="0" w:firstLine="0" w:firstLineChars="0"/>
        <w:jc w:val="center"/>
        <w:rPr>
          <w:rFonts w:hint="default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屏蔽</w:t>
      </w: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文档</w:t>
      </w:r>
    </w:p>
    <w:p w14:paraId="0CB2D91C">
      <w:pPr>
        <w:ind w:left="0" w:leftChars="0" w:firstLine="0" w:firstLineChars="0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前提条件</w:t>
      </w:r>
    </w:p>
    <w:p w14:paraId="3F66210E">
      <w:pPr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您已经以站点管理员身份登录</w:t>
      </w:r>
      <w:r>
        <w:rPr>
          <w:sz w:val="28"/>
          <w:szCs w:val="28"/>
        </w:rPr>
        <w:t>WebPlus Pro</w:t>
      </w:r>
      <w:r>
        <w:rPr>
          <w:rFonts w:hint="eastAsia"/>
          <w:sz w:val="28"/>
          <w:szCs w:val="28"/>
        </w:rPr>
        <w:t>系统。</w:t>
      </w:r>
    </w:p>
    <w:p w14:paraId="30B60BF7">
      <w:pPr>
        <w:ind w:left="0" w:leftChars="0" w:firstLine="0" w:firstLineChars="0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操作步骤</w:t>
      </w:r>
    </w:p>
    <w:p w14:paraId="6471BAFD">
      <w:pPr>
        <w:ind w:left="0" w:leftChars="0" w:firstLine="0" w:firstLineChars="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 xml:space="preserve">打开“系统管理 &gt; </w:t>
      </w:r>
      <w:r>
        <w:rPr>
          <w:rFonts w:hint="eastAsia"/>
          <w:sz w:val="28"/>
          <w:szCs w:val="28"/>
          <w:lang w:val="en-US" w:eastAsia="zh-CN"/>
        </w:rPr>
        <w:t>建站管理</w:t>
      </w:r>
      <w:r>
        <w:rPr>
          <w:rFonts w:hint="eastAsia"/>
          <w:sz w:val="28"/>
          <w:szCs w:val="28"/>
        </w:rPr>
        <w:t>”页签。</w:t>
      </w:r>
    </w:p>
    <w:p w14:paraId="2B127ABF">
      <w:pPr>
        <w:rPr>
          <w:rFonts w:hint="eastAsia" w:eastAsiaTheme="minorEastAsia"/>
          <w:lang w:eastAsia="zh-CN"/>
        </w:rPr>
      </w:pPr>
    </w:p>
    <w:p w14:paraId="3E0BABF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408555"/>
            <wp:effectExtent l="0" t="0" r="6350" b="14605"/>
            <wp:docPr id="1" name="图片 1" descr="55fbbae125b5bd0246d6ce2303e9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5fbbae125b5bd0246d6ce2303e900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84E80">
      <w:pPr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2.点击左侧部门的名称，点击站点属性</w:t>
      </w:r>
      <w:r>
        <w:rPr>
          <w:rFonts w:hint="eastAsia"/>
          <w:sz w:val="28"/>
          <w:szCs w:val="28"/>
        </w:rPr>
        <w:t>。</w:t>
      </w:r>
    </w:p>
    <w:p w14:paraId="0227B08E">
      <w:pPr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3.找到自动归档，点击开启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  <w:lang w:val="en-US" w:eastAsia="zh-CN"/>
        </w:rPr>
        <w:t>在输入框里，需要填入相对年数，如2021，然后点击保存，确定保存，即可屏蔽文档。</w:t>
      </w:r>
    </w:p>
    <w:p w14:paraId="38DE9190">
      <w:pPr>
        <w:ind w:left="0" w:leftChars="0" w:firstLine="0" w:firstLineChars="0"/>
        <w:rPr>
          <w:rFonts w:hint="default"/>
          <w:color w:val="FF0000"/>
          <w:sz w:val="28"/>
          <w:szCs w:val="28"/>
          <w:lang w:val="en-US" w:eastAsia="zh-CN"/>
        </w:rPr>
      </w:pPr>
      <w:r>
        <w:rPr>
          <w:rFonts w:hint="default"/>
          <w:color w:val="FF0000"/>
          <w:sz w:val="28"/>
          <w:szCs w:val="28"/>
          <w:lang w:val="en-US" w:eastAsia="zh-CN"/>
        </w:rPr>
        <w:t>需要注意有些网站的简介，职能，或者师资等信息，创建时间比较早的，也会被归档</w:t>
      </w:r>
      <w:r>
        <w:rPr>
          <w:rFonts w:hint="eastAsia"/>
          <w:color w:val="FF0000"/>
          <w:sz w:val="28"/>
          <w:szCs w:val="28"/>
          <w:lang w:val="en-US" w:eastAsia="zh-CN"/>
        </w:rPr>
        <w:t>。</w:t>
      </w:r>
    </w:p>
    <w:p w14:paraId="33E15384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B73B77"/>
    <w:rsid w:val="26B7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2026-03-18T06:51:00Z</dcterms:created>
  <dc:creator>西城诀转身一世琉璃白1379161567</dc:creator>
  <cp:lastModifiedBy>曹玉玲</cp:lastModifiedBy>
  <dcterms:modified xsi:type="dcterms:W3CDTF">2026-03-18T07:45:05Z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CF182A32BCB3443A8D226801B0704CFA_11</vt:lpwstr>
  </property>
  <property fmtid="{D5CDD505-2E9C-101B-9397-08002B2CF9AE}" pid="4" name="KSOTemplateDocerSaveRecord">
    <vt:lpwstr>eyJoZGlkIjoiMGNmNTQ1OGJjMjU2ZDQxNmY5YWI1NmMxMjA0NWQ5MWIiLCJ1c2VySWQiOiIxNjk2MjgxNDA3In0=</vt:lpwstr>
  </property>
</Properties>
</file>